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817CC9" w14:textId="77777777" w:rsidR="00A42C00" w:rsidRDefault="00A42C00">
      <w:pPr>
        <w:pStyle w:val="LO-normal"/>
        <w:widowControl w:val="0"/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TableNormal"/>
        <w:tblW w:w="15388" w:type="dxa"/>
        <w:tblInd w:w="0" w:type="dxa"/>
        <w:tblLayout w:type="fixed"/>
        <w:tblCellMar>
          <w:left w:w="108" w:type="dxa"/>
          <w:right w:w="108" w:type="dxa"/>
        </w:tblCellMar>
        <w:tblLook w:val="0400" w:firstRow="0" w:lastRow="0" w:firstColumn="0" w:lastColumn="0" w:noHBand="0" w:noVBand="1"/>
      </w:tblPr>
      <w:tblGrid>
        <w:gridCol w:w="5129"/>
        <w:gridCol w:w="5129"/>
        <w:gridCol w:w="5130"/>
      </w:tblGrid>
      <w:tr w:rsidR="00A42C00" w14:paraId="676CA7E1" w14:textId="77777777"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vAlign w:val="center"/>
          </w:tcPr>
          <w:p w14:paraId="299D175E" w14:textId="77777777" w:rsidR="00A42C00" w:rsidRDefault="008E4DD3">
            <w:pPr>
              <w:pStyle w:val="LO-normal"/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Classe concernée</w:t>
            </w:r>
            <w:r>
              <w:rPr>
                <w:rFonts w:ascii="Calibri" w:eastAsia="Calibri" w:hAnsi="Calibri" w:cs="Calibri"/>
              </w:rPr>
              <w:t> :</w:t>
            </w:r>
          </w:p>
          <w:p w14:paraId="0A963DA7" w14:textId="77777777" w:rsidR="00A42C00" w:rsidRDefault="008E4DD3">
            <w:pPr>
              <w:pStyle w:val="LO-normal"/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  <w:r w:rsidRPr="00274D3E">
              <w:rPr>
                <w:rFonts w:ascii="Calibri" w:eastAsia="Calibri" w:hAnsi="Calibri" w:cs="Calibri"/>
                <w:vertAlign w:val="superscript"/>
              </w:rPr>
              <w:t>ème</w:t>
            </w:r>
          </w:p>
        </w:tc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vAlign w:val="center"/>
          </w:tcPr>
          <w:p w14:paraId="40C7F49A" w14:textId="77777777" w:rsidR="00A42C00" w:rsidRDefault="008E4DD3">
            <w:pPr>
              <w:pStyle w:val="LO-normal"/>
              <w:widowControl w:val="0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Plan de travail</w:t>
            </w:r>
          </w:p>
          <w:p w14:paraId="51FF95FB" w14:textId="77777777" w:rsidR="00A42C00" w:rsidRDefault="008E4DD3">
            <w:pPr>
              <w:pStyle w:val="LO-normal"/>
              <w:widowControl w:val="0"/>
              <w:jc w:val="center"/>
              <w:rPr>
                <w:rFonts w:ascii="Calibri" w:eastAsia="Calibri" w:hAnsi="Calibri" w:cs="Calibri"/>
                <w:b/>
                <w:sz w:val="32"/>
                <w:szCs w:val="32"/>
                <w:u w:val="single"/>
              </w:rPr>
            </w:pPr>
            <w:r>
              <w:rPr>
                <w:rFonts w:ascii="Calibri" w:eastAsia="Calibri" w:hAnsi="Calibri" w:cs="Calibri"/>
                <w:b/>
                <w:sz w:val="32"/>
                <w:szCs w:val="32"/>
                <w:u w:val="single"/>
              </w:rPr>
              <w:t>C’est chaud pour la planète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vAlign w:val="center"/>
          </w:tcPr>
          <w:p w14:paraId="55299673" w14:textId="77777777" w:rsidR="00A42C00" w:rsidRDefault="008E4DD3">
            <w:pPr>
              <w:pStyle w:val="LO-normal"/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Temps</w:t>
            </w:r>
          </w:p>
          <w:p w14:paraId="377D9291" w14:textId="77777777" w:rsidR="00A42C00" w:rsidRDefault="00274D3E">
            <w:pPr>
              <w:pStyle w:val="LO-normal"/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 quatre à cinq heures</w:t>
            </w:r>
          </w:p>
        </w:tc>
      </w:tr>
    </w:tbl>
    <w:p w14:paraId="4E714F75" w14:textId="77777777" w:rsidR="00A42C00" w:rsidRDefault="00A42C00">
      <w:pPr>
        <w:pStyle w:val="LO-normal"/>
        <w:rPr>
          <w:rFonts w:ascii="Calibri" w:eastAsia="Calibri" w:hAnsi="Calibri" w:cs="Calibri"/>
        </w:rPr>
      </w:pPr>
    </w:p>
    <w:p w14:paraId="6C022AD8" w14:textId="77777777" w:rsidR="00A42C00" w:rsidRDefault="00A42C00">
      <w:pPr>
        <w:pStyle w:val="LO-normal"/>
        <w:rPr>
          <w:rFonts w:ascii="Calibri" w:eastAsia="Calibri" w:hAnsi="Calibri" w:cs="Calibri"/>
        </w:rPr>
      </w:pPr>
    </w:p>
    <w:p w14:paraId="2A329D87" w14:textId="77777777" w:rsidR="00A42C00" w:rsidRDefault="008E4DD3">
      <w:pPr>
        <w:pStyle w:val="LO-normal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b/>
          <w:u w:val="single"/>
        </w:rPr>
        <w:t>Objectifs - Notions du BO</w:t>
      </w:r>
      <w:r>
        <w:rPr>
          <w:rFonts w:ascii="Calibri" w:eastAsia="Calibri" w:hAnsi="Calibri" w:cs="Calibri"/>
          <w:u w:val="single"/>
        </w:rPr>
        <w:t xml:space="preserve"> </w:t>
      </w:r>
    </w:p>
    <w:p w14:paraId="72D1FDA9" w14:textId="77777777" w:rsidR="00A42C00" w:rsidRDefault="008E4DD3">
      <w:pPr>
        <w:pStyle w:val="LO-normal"/>
        <w:numPr>
          <w:ilvl w:val="0"/>
          <w:numId w:val="2"/>
        </w:numP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Comprendre le phénomène de l’effet de serre</w:t>
      </w:r>
      <w:r w:rsidR="00274D3E">
        <w:rPr>
          <w:rFonts w:ascii="Calibri" w:eastAsia="Calibri" w:hAnsi="Calibri" w:cs="Calibri"/>
          <w:color w:val="000000"/>
        </w:rPr>
        <w:t>.</w:t>
      </w:r>
      <w:r>
        <w:rPr>
          <w:rFonts w:ascii="Calibri" w:eastAsia="Calibri" w:hAnsi="Calibri" w:cs="Calibri"/>
          <w:color w:val="000000"/>
        </w:rPr>
        <w:t xml:space="preserve"> </w:t>
      </w:r>
    </w:p>
    <w:p w14:paraId="7CFD3061" w14:textId="77777777" w:rsidR="00A42C00" w:rsidRDefault="008E4DD3">
      <w:pPr>
        <w:pStyle w:val="LO-normal"/>
        <w:numPr>
          <w:ilvl w:val="0"/>
          <w:numId w:val="2"/>
        </w:numP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Identifier les gaz à effet de serre produits lors d’une transformation chimique</w:t>
      </w:r>
      <w:r w:rsidR="00274D3E">
        <w:rPr>
          <w:rFonts w:ascii="Calibri" w:eastAsia="Calibri" w:hAnsi="Calibri" w:cs="Calibri"/>
          <w:color w:val="000000"/>
        </w:rPr>
        <w:t>.</w:t>
      </w:r>
    </w:p>
    <w:p w14:paraId="18360056" w14:textId="77777777" w:rsidR="00A42C00" w:rsidRDefault="008E4DD3">
      <w:pPr>
        <w:pStyle w:val="LO-normal"/>
        <w:numPr>
          <w:ilvl w:val="0"/>
          <w:numId w:val="2"/>
        </w:numP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Aborder l’impact des gaz à effet de serre sur le climat et l’environnement</w:t>
      </w:r>
      <w:r w:rsidR="00274D3E">
        <w:rPr>
          <w:rFonts w:ascii="Calibri" w:eastAsia="Calibri" w:hAnsi="Calibri" w:cs="Calibri"/>
          <w:color w:val="000000"/>
        </w:rPr>
        <w:t>.</w:t>
      </w:r>
      <w:r>
        <w:rPr>
          <w:rFonts w:ascii="Calibri" w:eastAsia="Calibri" w:hAnsi="Calibri" w:cs="Calibri"/>
          <w:color w:val="000000"/>
        </w:rPr>
        <w:t xml:space="preserve"> </w:t>
      </w:r>
    </w:p>
    <w:p w14:paraId="6AB7A9E6" w14:textId="77777777" w:rsidR="00A42C00" w:rsidRDefault="008E4DD3">
      <w:pPr>
        <w:pStyle w:val="LO-normal"/>
        <w:numPr>
          <w:ilvl w:val="0"/>
          <w:numId w:val="2"/>
        </w:numP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Aborder une cause de l’élévation du niveau des océans en lien avec la variation de la masse volumique (dilatation thermique et fonte des glace)</w:t>
      </w:r>
      <w:r w:rsidR="00274D3E">
        <w:rPr>
          <w:rFonts w:ascii="Calibri" w:eastAsia="Calibri" w:hAnsi="Calibri" w:cs="Calibri"/>
          <w:color w:val="000000"/>
        </w:rPr>
        <w:t>.</w:t>
      </w:r>
      <w:r>
        <w:rPr>
          <w:rFonts w:ascii="Calibri" w:eastAsia="Calibri" w:hAnsi="Calibri" w:cs="Calibri"/>
          <w:color w:val="000000"/>
        </w:rPr>
        <w:t xml:space="preserve"> </w:t>
      </w:r>
    </w:p>
    <w:p w14:paraId="22FDC169" w14:textId="77777777" w:rsidR="00A42C00" w:rsidRDefault="008E4DD3">
      <w:pPr>
        <w:pStyle w:val="LO-normal"/>
        <w:numPr>
          <w:ilvl w:val="0"/>
          <w:numId w:val="2"/>
        </w:numP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Aborder des sujets liés à la sécurité, à notre impact sur le climat et l’environnement : acidification des océans ; </w:t>
      </w:r>
      <w:r>
        <w:rPr>
          <w:rFonts w:ascii="Calibri" w:eastAsia="Calibri" w:hAnsi="Calibri" w:cs="Calibri"/>
        </w:rPr>
        <w:t>Équation</w:t>
      </w:r>
      <w:r>
        <w:rPr>
          <w:rFonts w:ascii="Calibri" w:eastAsia="Calibri" w:hAnsi="Calibri" w:cs="Calibri"/>
          <w:color w:val="000000"/>
        </w:rPr>
        <w:t xml:space="preserve"> de réaction chimique. </w:t>
      </w:r>
    </w:p>
    <w:p w14:paraId="7BF19F59" w14:textId="77777777" w:rsidR="00A42C00" w:rsidRDefault="00A42C00">
      <w:pPr>
        <w:pStyle w:val="LO-normal"/>
        <w:rPr>
          <w:rFonts w:ascii="Calibri" w:eastAsia="Calibri" w:hAnsi="Calibri" w:cs="Calibri"/>
        </w:rPr>
      </w:pPr>
    </w:p>
    <w:p w14:paraId="7F7B2119" w14:textId="77777777" w:rsidR="00A42C00" w:rsidRDefault="008E4DD3">
      <w:pPr>
        <w:pStyle w:val="LO-normal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b/>
          <w:u w:val="single"/>
        </w:rPr>
        <w:t>Organisation de la salle – Matériel nécessaire</w:t>
      </w:r>
      <w:r>
        <w:rPr>
          <w:rFonts w:ascii="Calibri" w:eastAsia="Calibri" w:hAnsi="Calibri" w:cs="Calibri"/>
          <w:u w:val="single"/>
        </w:rPr>
        <w:t xml:space="preserve"> </w:t>
      </w:r>
    </w:p>
    <w:p w14:paraId="31B1C161" w14:textId="77777777" w:rsidR="00A42C00" w:rsidRDefault="008E4DD3">
      <w:pPr>
        <w:pStyle w:val="LO-normal"/>
        <w:numPr>
          <w:ilvl w:val="0"/>
          <w:numId w:val="6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Les activités papiers sont accessibles dans la classe.</w:t>
      </w:r>
    </w:p>
    <w:p w14:paraId="0B54857A" w14:textId="77777777" w:rsidR="00A42C00" w:rsidRDefault="008E4DD3">
      <w:pPr>
        <w:pStyle w:val="LO-normal"/>
        <w:numPr>
          <w:ilvl w:val="0"/>
          <w:numId w:val="6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Utilisation du numérique avec des flash code et des </w:t>
      </w:r>
      <w:proofErr w:type="spellStart"/>
      <w:r>
        <w:rPr>
          <w:rFonts w:ascii="Calibri" w:eastAsia="Calibri" w:hAnsi="Calibri" w:cs="Calibri"/>
        </w:rPr>
        <w:t>Genially</w:t>
      </w:r>
      <w:proofErr w:type="spellEnd"/>
      <w:r>
        <w:rPr>
          <w:rFonts w:ascii="Calibri" w:eastAsia="Calibri" w:hAnsi="Calibri" w:cs="Calibri"/>
        </w:rPr>
        <w:t xml:space="preserve"> : nécessité d’avoir de quoi flasher les QR-codes (téléphones ou tablettes), un fichier avec les liens est disponible pour les professeurs souhaitant travailler sur ordinateur. </w:t>
      </w:r>
    </w:p>
    <w:p w14:paraId="449147A0" w14:textId="77777777" w:rsidR="00A42C00" w:rsidRDefault="008E4DD3">
      <w:pPr>
        <w:pStyle w:val="LO-normal"/>
        <w:numPr>
          <w:ilvl w:val="0"/>
          <w:numId w:val="6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Possibilité de mettre les documents et les </w:t>
      </w:r>
      <w:proofErr w:type="spellStart"/>
      <w:r>
        <w:rPr>
          <w:rFonts w:ascii="Calibri" w:eastAsia="Calibri" w:hAnsi="Calibri" w:cs="Calibri"/>
        </w:rPr>
        <w:t>Genially</w:t>
      </w:r>
      <w:proofErr w:type="spellEnd"/>
      <w:r>
        <w:rPr>
          <w:rFonts w:ascii="Calibri" w:eastAsia="Calibri" w:hAnsi="Calibri" w:cs="Calibri"/>
        </w:rPr>
        <w:t xml:space="preserve"> à disposition sur papier. </w:t>
      </w:r>
    </w:p>
    <w:p w14:paraId="1475A8B5" w14:textId="77777777" w:rsidR="00A42C00" w:rsidRDefault="00A42C00">
      <w:pPr>
        <w:pStyle w:val="LO-normal"/>
        <w:rPr>
          <w:rFonts w:ascii="Calibri" w:eastAsia="Calibri" w:hAnsi="Calibri" w:cs="Calibri"/>
        </w:rPr>
      </w:pPr>
    </w:p>
    <w:p w14:paraId="00D5EA98" w14:textId="77777777" w:rsidR="00A42C00" w:rsidRDefault="008E4DD3">
      <w:pPr>
        <w:pStyle w:val="LO-normal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b/>
          <w:u w:val="single"/>
        </w:rPr>
        <w:t>Organisation générale</w:t>
      </w:r>
      <w:r>
        <w:rPr>
          <w:rFonts w:ascii="Calibri" w:eastAsia="Calibri" w:hAnsi="Calibri" w:cs="Calibri"/>
          <w:u w:val="single"/>
        </w:rPr>
        <w:t xml:space="preserve"> </w:t>
      </w:r>
    </w:p>
    <w:p w14:paraId="29957D98" w14:textId="77777777" w:rsidR="00A42C00" w:rsidRDefault="008E4DD3">
      <w:pPr>
        <w:pStyle w:val="LO-normal"/>
        <w:numPr>
          <w:ilvl w:val="0"/>
          <w:numId w:val="7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Possibilité de travailler en groupe ou seul. </w:t>
      </w:r>
    </w:p>
    <w:p w14:paraId="670008C8" w14:textId="77777777" w:rsidR="00A42C00" w:rsidRDefault="008E4DD3">
      <w:pPr>
        <w:pStyle w:val="LO-normal"/>
        <w:numPr>
          <w:ilvl w:val="0"/>
          <w:numId w:val="7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La feuille de route est distribuée en début de chapitre. Les consignes sont expliquées aux élèves avec rappel des dates à respecter. </w:t>
      </w:r>
    </w:p>
    <w:p w14:paraId="075DE0D3" w14:textId="77777777" w:rsidR="00A42C00" w:rsidRDefault="008E4DD3">
      <w:pPr>
        <w:pStyle w:val="LO-normal"/>
        <w:numPr>
          <w:ilvl w:val="0"/>
          <w:numId w:val="7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La partie 1 est à faire en premier (Causes), puis l’élève doit écrire des essentiels. Il passe ensuite à la partie 2 (Conséquences), et enfin à l’écriture de la conclusion. </w:t>
      </w:r>
    </w:p>
    <w:p w14:paraId="3786B9B2" w14:textId="77777777" w:rsidR="00A42C00" w:rsidRDefault="008E4DD3">
      <w:pPr>
        <w:pStyle w:val="LO-normal"/>
        <w:numPr>
          <w:ilvl w:val="0"/>
          <w:numId w:val="7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Dans chaque partie</w:t>
      </w:r>
      <w:r w:rsidR="00274D3E">
        <w:rPr>
          <w:rFonts w:ascii="Calibri" w:eastAsia="Calibri" w:hAnsi="Calibri" w:cs="Calibri"/>
        </w:rPr>
        <w:t>,</w:t>
      </w:r>
      <w:r w:rsidR="00135F2F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les activités se font dans l’ordre souhaité par l’élève. </w:t>
      </w:r>
    </w:p>
    <w:p w14:paraId="468EC099" w14:textId="77777777" w:rsidR="00A42C00" w:rsidRDefault="008E4DD3">
      <w:pPr>
        <w:pStyle w:val="LO-normal"/>
        <w:numPr>
          <w:ilvl w:val="0"/>
          <w:numId w:val="7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Si besoin : aménager des temps partagés pour rassurer, expliquer, regrouper les élèves qui en ont besoin et faire un point. Laisser ceux qui le peuvent avancer seul.  </w:t>
      </w:r>
    </w:p>
    <w:p w14:paraId="6D7F8CBD" w14:textId="075651A6" w:rsidR="00A42C00" w:rsidRDefault="00EC19EA">
      <w:pPr>
        <w:pStyle w:val="LO-normal"/>
        <w:numPr>
          <w:ilvl w:val="0"/>
          <w:numId w:val="7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Proposition d’une t</w:t>
      </w:r>
      <w:r w:rsidR="008E4DD3">
        <w:rPr>
          <w:rFonts w:ascii="Calibri" w:eastAsia="Calibri" w:hAnsi="Calibri" w:cs="Calibri"/>
        </w:rPr>
        <w:t xml:space="preserve">âche finale à réaliser par groupe libre et peut servir d’évaluation. </w:t>
      </w:r>
    </w:p>
    <w:p w14:paraId="514722B9" w14:textId="77777777" w:rsidR="00A42C00" w:rsidRDefault="00A42C00">
      <w:pPr>
        <w:pStyle w:val="LO-normal"/>
        <w:rPr>
          <w:rFonts w:ascii="Calibri" w:eastAsia="Calibri" w:hAnsi="Calibri" w:cs="Calibri"/>
        </w:rPr>
      </w:pPr>
    </w:p>
    <w:p w14:paraId="310BFAFC" w14:textId="77777777" w:rsidR="00A42C00" w:rsidRDefault="00A42C00">
      <w:pPr>
        <w:pStyle w:val="LO-normal"/>
        <w:rPr>
          <w:rFonts w:ascii="Calibri" w:eastAsia="Calibri" w:hAnsi="Calibri" w:cs="Calibri"/>
        </w:rPr>
      </w:pPr>
    </w:p>
    <w:p w14:paraId="33A85EFA" w14:textId="77777777" w:rsidR="00A42C00" w:rsidRDefault="00A42C00">
      <w:pPr>
        <w:pStyle w:val="LO-normal"/>
        <w:rPr>
          <w:rFonts w:ascii="Calibri" w:eastAsia="Calibri" w:hAnsi="Calibri" w:cs="Calibri"/>
        </w:rPr>
      </w:pPr>
    </w:p>
    <w:p w14:paraId="5D5076F5" w14:textId="77777777" w:rsidR="00A42C00" w:rsidRDefault="00A42C00">
      <w:pPr>
        <w:pStyle w:val="LO-normal"/>
        <w:rPr>
          <w:rFonts w:ascii="Calibri" w:eastAsia="Calibri" w:hAnsi="Calibri" w:cs="Calibri"/>
        </w:rPr>
      </w:pPr>
    </w:p>
    <w:p w14:paraId="72F0828C" w14:textId="77777777" w:rsidR="00A42C00" w:rsidRDefault="008E4DD3">
      <w:pPr>
        <w:pStyle w:val="LO-normal"/>
        <w:spacing w:after="160" w:line="259" w:lineRule="auto"/>
        <w:rPr>
          <w:rFonts w:ascii="Calibri" w:eastAsia="Calibri" w:hAnsi="Calibri" w:cs="Calibri"/>
        </w:rPr>
      </w:pPr>
      <w:r>
        <w:br w:type="page"/>
      </w:r>
    </w:p>
    <w:p w14:paraId="0FCD2422" w14:textId="77777777" w:rsidR="00A42C00" w:rsidRDefault="00A42C00">
      <w:pPr>
        <w:pStyle w:val="LO-normal"/>
        <w:rPr>
          <w:rFonts w:ascii="Calibri" w:eastAsia="Calibri" w:hAnsi="Calibri" w:cs="Calibri"/>
        </w:rPr>
      </w:pPr>
    </w:p>
    <w:tbl>
      <w:tblPr>
        <w:tblStyle w:val="TableNormal"/>
        <w:tblW w:w="15593" w:type="dxa"/>
        <w:tblInd w:w="-5" w:type="dxa"/>
        <w:tblLayout w:type="fixed"/>
        <w:tblCellMar>
          <w:left w:w="108" w:type="dxa"/>
          <w:right w:w="108" w:type="dxa"/>
        </w:tblCellMar>
        <w:tblLook w:val="0400" w:firstRow="0" w:lastRow="0" w:firstColumn="0" w:lastColumn="0" w:noHBand="0" w:noVBand="1"/>
      </w:tblPr>
      <w:tblGrid>
        <w:gridCol w:w="426"/>
        <w:gridCol w:w="1701"/>
        <w:gridCol w:w="3402"/>
        <w:gridCol w:w="992"/>
        <w:gridCol w:w="1701"/>
        <w:gridCol w:w="4394"/>
        <w:gridCol w:w="2977"/>
      </w:tblGrid>
      <w:tr w:rsidR="00A42C00" w14:paraId="3519D240" w14:textId="77777777" w:rsidTr="00EC19EA">
        <w:trPr>
          <w:cantSplit/>
          <w:trHeight w:val="113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FD5C9" w14:textId="77777777" w:rsidR="00A42C00" w:rsidRDefault="00A42C00">
            <w:pPr>
              <w:pStyle w:val="LO-normal"/>
              <w:widowControl w:val="0"/>
              <w:ind w:left="113" w:right="11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4AE96B04" w14:textId="77777777" w:rsidR="00A42C00" w:rsidRDefault="008E4DD3">
            <w:pPr>
              <w:pStyle w:val="LO-normal"/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Activité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77BB60FA" w14:textId="77777777" w:rsidR="00A42C00" w:rsidRDefault="008E4DD3">
            <w:pPr>
              <w:pStyle w:val="LO-normal"/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BO / Compétences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6A843F91" w14:textId="77777777" w:rsidR="00A42C00" w:rsidRDefault="008E4DD3">
            <w:pPr>
              <w:pStyle w:val="LO-normal"/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Temps estimé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6E879B7A" w14:textId="77777777" w:rsidR="00A42C00" w:rsidRDefault="008E4DD3">
            <w:pPr>
              <w:pStyle w:val="LO-normal"/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Matériel </w:t>
            </w:r>
            <w:bookmarkStart w:id="0" w:name="_GoBack"/>
            <w:bookmarkEnd w:id="0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>nécessaire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6364968C" w14:textId="77777777" w:rsidR="00A42C00" w:rsidRDefault="008E4DD3">
            <w:pPr>
              <w:pStyle w:val="LO-normal"/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Ce que font les élèves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24F0632F" w14:textId="77777777" w:rsidR="00A42C00" w:rsidRDefault="008E4DD3">
            <w:pPr>
              <w:pStyle w:val="LO-normal"/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Ce que fait le professeur</w:t>
            </w:r>
          </w:p>
        </w:tc>
      </w:tr>
      <w:tr w:rsidR="00A42C00" w14:paraId="544986A4" w14:textId="77777777" w:rsidTr="00EC19EA">
        <w:trPr>
          <w:cantSplit/>
          <w:trHeight w:val="3918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3AA3A25D" w14:textId="77777777" w:rsidR="00A42C00" w:rsidRDefault="008E4DD3">
            <w:pPr>
              <w:pStyle w:val="LO-normal"/>
              <w:widowControl w:val="0"/>
              <w:ind w:left="113" w:right="113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Partie 1 : Causes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89DB5" w14:textId="77777777" w:rsidR="00A42C00" w:rsidRDefault="008E4DD3">
            <w:pPr>
              <w:pStyle w:val="LO-normal"/>
              <w:widowControl w:val="0"/>
              <w:ind w:left="113" w:right="113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Effet de serre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6ED04" w14:textId="77777777" w:rsidR="00A42C00" w:rsidRDefault="008E4DD3">
            <w:pPr>
              <w:pStyle w:val="LO-normal"/>
              <w:widowControl w:val="0"/>
              <w:rPr>
                <w:rFonts w:ascii="Calibri" w:eastAsia="Calibri" w:hAnsi="Calibri" w:cs="Calibri"/>
                <w:color w:val="2E75B5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2E75B5"/>
                <w:sz w:val="22"/>
                <w:szCs w:val="22"/>
              </w:rPr>
              <w:t>Comprendre le phénomène de l’effet de serre</w:t>
            </w:r>
          </w:p>
          <w:p w14:paraId="6D1F7822" w14:textId="77777777" w:rsidR="00A42C00" w:rsidRDefault="00A42C00">
            <w:pPr>
              <w:pStyle w:val="LO-normal"/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B50ADB4" w14:textId="77777777" w:rsidR="00A42C00" w:rsidRDefault="008E4DD3">
            <w:pPr>
              <w:pStyle w:val="LO-normal"/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Comprendre des documents scientifiques (C4,1)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4CE40" w14:textId="77777777" w:rsidR="00274D3E" w:rsidRDefault="008E4DD3" w:rsidP="00A11F10">
            <w:pPr>
              <w:pStyle w:val="LO-normal"/>
              <w:widowControl w:val="0"/>
              <w:ind w:right="113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30mi</w:t>
            </w:r>
            <w:r w:rsidR="00274D3E">
              <w:rPr>
                <w:rFonts w:ascii="Calibri" w:eastAsia="Calibri" w:hAnsi="Calibri" w:cs="Calibri"/>
                <w:sz w:val="22"/>
                <w:szCs w:val="22"/>
              </w:rPr>
              <w:t>n</w:t>
            </w:r>
          </w:p>
          <w:p w14:paraId="4C092A77" w14:textId="77777777" w:rsidR="00A42C00" w:rsidRDefault="008E4DD3" w:rsidP="00A11F10">
            <w:pPr>
              <w:pStyle w:val="LO-normal"/>
              <w:widowControl w:val="0"/>
              <w:ind w:right="113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F006F" w14:textId="77777777" w:rsidR="00A42C00" w:rsidRDefault="008E4DD3">
            <w:pPr>
              <w:pStyle w:val="LO-normal"/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Tablette ou téléphone pour les QR-Code</w:t>
            </w:r>
          </w:p>
          <w:p w14:paraId="52B056B3" w14:textId="77777777" w:rsidR="00A42C00" w:rsidRDefault="00A42C00">
            <w:pPr>
              <w:pStyle w:val="LO-normal"/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1FAE998" w14:textId="77777777" w:rsidR="00A42C00" w:rsidRDefault="008E4DD3">
            <w:pPr>
              <w:pStyle w:val="LO-normal"/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Activité papier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03A85" w14:textId="77777777" w:rsidR="00A42C00" w:rsidRDefault="008E4DD3" w:rsidP="00A11F10">
            <w:pPr>
              <w:pStyle w:val="LO-normal"/>
              <w:widowControl w:val="0"/>
              <w:numPr>
                <w:ilvl w:val="0"/>
                <w:numId w:val="8"/>
              </w:numPr>
              <w:tabs>
                <w:tab w:val="clear" w:pos="0"/>
                <w:tab w:val="num" w:pos="169"/>
              </w:tabs>
              <w:ind w:left="452" w:hanging="28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Flasher le QR-Code</w:t>
            </w:r>
          </w:p>
          <w:p w14:paraId="3231D30A" w14:textId="77777777" w:rsidR="00A42C00" w:rsidRDefault="008E4DD3" w:rsidP="00A11F10">
            <w:pPr>
              <w:pStyle w:val="LO-normal"/>
              <w:widowControl w:val="0"/>
              <w:numPr>
                <w:ilvl w:val="0"/>
                <w:numId w:val="8"/>
              </w:numPr>
              <w:tabs>
                <w:tab w:val="clear" w:pos="0"/>
                <w:tab w:val="num" w:pos="169"/>
              </w:tabs>
              <w:ind w:left="452" w:hanging="28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Regarder la vidéo et répondre aux questions du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LearningApp</w:t>
            </w:r>
            <w:proofErr w:type="spellEnd"/>
          </w:p>
          <w:p w14:paraId="3C79EE7D" w14:textId="77777777" w:rsidR="00A42C00" w:rsidRDefault="008E4DD3" w:rsidP="00A11F10">
            <w:pPr>
              <w:pStyle w:val="LO-normal"/>
              <w:widowControl w:val="0"/>
              <w:numPr>
                <w:ilvl w:val="0"/>
                <w:numId w:val="8"/>
              </w:numPr>
              <w:tabs>
                <w:tab w:val="clear" w:pos="0"/>
                <w:tab w:val="num" w:pos="169"/>
              </w:tabs>
              <w:ind w:left="452" w:hanging="28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Donner le code au professeur</w:t>
            </w:r>
          </w:p>
          <w:p w14:paraId="2CBF12AB" w14:textId="77777777" w:rsidR="00A42C00" w:rsidRDefault="008E4DD3" w:rsidP="00A11F10">
            <w:pPr>
              <w:pStyle w:val="LO-normal"/>
              <w:widowControl w:val="0"/>
              <w:numPr>
                <w:ilvl w:val="0"/>
                <w:numId w:val="8"/>
              </w:numPr>
              <w:tabs>
                <w:tab w:val="clear" w:pos="0"/>
                <w:tab w:val="num" w:pos="169"/>
              </w:tabs>
              <w:ind w:left="452" w:hanging="28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Répondre aux deux questions de l’activité papier</w:t>
            </w:r>
          </w:p>
          <w:p w14:paraId="393BFB1F" w14:textId="77777777" w:rsidR="00A42C00" w:rsidRDefault="008E4DD3" w:rsidP="00A11F10">
            <w:pPr>
              <w:pStyle w:val="LO-normal"/>
              <w:widowControl w:val="0"/>
              <w:numPr>
                <w:ilvl w:val="0"/>
                <w:numId w:val="8"/>
              </w:numPr>
              <w:tabs>
                <w:tab w:val="clear" w:pos="0"/>
                <w:tab w:val="num" w:pos="169"/>
              </w:tabs>
              <w:ind w:left="452" w:hanging="28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Vérifier ses réponses en flashant le QR-Code</w:t>
            </w:r>
          </w:p>
          <w:p w14:paraId="4D1D954D" w14:textId="77777777" w:rsidR="00A42C00" w:rsidRDefault="008E4DD3" w:rsidP="00A11F10">
            <w:pPr>
              <w:pStyle w:val="LO-normal"/>
              <w:widowControl w:val="0"/>
              <w:tabs>
                <w:tab w:val="num" w:pos="169"/>
              </w:tabs>
              <w:ind w:left="452" w:hanging="283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Si bonne réponse : </w:t>
            </w:r>
            <w:r w:rsidR="00274D3E">
              <w:rPr>
                <w:rFonts w:ascii="Calibri" w:eastAsia="Calibri" w:hAnsi="Calibri" w:cs="Calibri"/>
                <w:i/>
                <w:sz w:val="22"/>
                <w:szCs w:val="22"/>
              </w:rPr>
              <w:t>v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érification de la correction</w:t>
            </w:r>
          </w:p>
          <w:p w14:paraId="02F577EE" w14:textId="77777777" w:rsidR="00A42C00" w:rsidRDefault="008E4DD3" w:rsidP="00A11F10">
            <w:pPr>
              <w:pStyle w:val="LO-normal"/>
              <w:widowControl w:val="0"/>
              <w:tabs>
                <w:tab w:val="num" w:pos="169"/>
              </w:tabs>
              <w:ind w:left="452" w:hanging="283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Si mauvaise réponse : </w:t>
            </w:r>
            <w:r w:rsidR="00274D3E">
              <w:rPr>
                <w:rFonts w:ascii="Calibri" w:eastAsia="Calibri" w:hAnsi="Calibri" w:cs="Calibri"/>
                <w:i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ntervention professeur</w:t>
            </w:r>
          </w:p>
          <w:p w14:paraId="1E06877B" w14:textId="77777777" w:rsidR="00A42C00" w:rsidRDefault="008E4DD3" w:rsidP="00A11F10">
            <w:pPr>
              <w:pStyle w:val="LO-normal"/>
              <w:widowControl w:val="0"/>
              <w:numPr>
                <w:ilvl w:val="0"/>
                <w:numId w:val="8"/>
              </w:numPr>
              <w:tabs>
                <w:tab w:val="clear" w:pos="0"/>
                <w:tab w:val="num" w:pos="169"/>
              </w:tabs>
              <w:ind w:left="452" w:hanging="28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Ecrire la phrase de cours dans les essentiels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83EFE" w14:textId="77777777" w:rsidR="00A42C00" w:rsidRDefault="008E4DD3">
            <w:pPr>
              <w:pStyle w:val="LO-normal"/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Accompagnement des élèves</w:t>
            </w:r>
          </w:p>
          <w:p w14:paraId="34E587CA" w14:textId="77777777" w:rsidR="00A42C00" w:rsidRDefault="00A42C00">
            <w:pPr>
              <w:pStyle w:val="LO-normal"/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497316A" w14:textId="77777777" w:rsidR="00A42C00" w:rsidRDefault="008E4DD3">
            <w:pPr>
              <w:pStyle w:val="LO-normal"/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Le code de l’étape3 permet le suivi des élèves :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110 </w:t>
            </w:r>
          </w:p>
          <w:p w14:paraId="174F91F7" w14:textId="77777777" w:rsidR="00A42C00" w:rsidRDefault="00A42C00">
            <w:pPr>
              <w:pStyle w:val="LO-normal"/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29F7E21" w14:textId="77777777" w:rsidR="00A42C00" w:rsidRDefault="008E4DD3">
            <w:pPr>
              <w:pStyle w:val="LO-normal"/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Etape 5 code à trouver pour le cadenas numérique</w:t>
            </w:r>
            <w:r w:rsidR="00274D3E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: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CBDA</w:t>
            </w:r>
          </w:p>
          <w:p w14:paraId="1BB6AA2E" w14:textId="77777777" w:rsidR="00A42C00" w:rsidRDefault="00A42C00">
            <w:pPr>
              <w:pStyle w:val="LO-normal"/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9AB79A8" w14:textId="77777777" w:rsidR="00A42C00" w:rsidRDefault="008E4DD3">
            <w:pPr>
              <w:pStyle w:val="LO-normal"/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Correction et explication pour les élèves n’ayant pas eu le bon code</w:t>
            </w:r>
          </w:p>
          <w:p w14:paraId="5266FECB" w14:textId="77777777" w:rsidR="00A42C00" w:rsidRDefault="00A42C00">
            <w:pPr>
              <w:pStyle w:val="LO-normal"/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42C00" w14:paraId="429FD29C" w14:textId="77777777" w:rsidTr="00EC19EA">
        <w:trPr>
          <w:cantSplit/>
          <w:trHeight w:val="1134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23BF13B4" w14:textId="77777777" w:rsidR="00A42C00" w:rsidRDefault="00A42C00">
            <w:pPr>
              <w:pStyle w:val="LO-normal"/>
              <w:widowControl w:val="0"/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396DC" w14:textId="77777777" w:rsidR="00A42C00" w:rsidRDefault="008E4DD3">
            <w:pPr>
              <w:pStyle w:val="LO-normal"/>
              <w:widowControl w:val="0"/>
              <w:ind w:left="113" w:right="113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Impact de l’activité humaine sur les gaz à effet de serre.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F7826" w14:textId="77777777" w:rsidR="00A42C00" w:rsidRDefault="008E4DD3">
            <w:pPr>
              <w:pStyle w:val="LO-normal"/>
              <w:widowControl w:val="0"/>
              <w:rPr>
                <w:rFonts w:ascii="Calibri" w:eastAsia="Calibri" w:hAnsi="Calibri" w:cs="Calibri"/>
                <w:color w:val="2E75B5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2E75B5"/>
                <w:sz w:val="22"/>
                <w:szCs w:val="22"/>
              </w:rPr>
              <w:t>Identifier les gaz à effet de serre produit lors d’une transformation chimique ou pas</w:t>
            </w:r>
            <w:r w:rsidR="00274D3E">
              <w:rPr>
                <w:rFonts w:ascii="Calibri" w:eastAsia="Calibri" w:hAnsi="Calibri" w:cs="Calibri"/>
                <w:color w:val="2E75B5"/>
                <w:sz w:val="22"/>
                <w:szCs w:val="22"/>
              </w:rPr>
              <w:t xml:space="preserve"> </w:t>
            </w:r>
          </w:p>
          <w:p w14:paraId="1FD117F5" w14:textId="77777777" w:rsidR="00A42C00" w:rsidRDefault="008E4DD3">
            <w:pPr>
              <w:pStyle w:val="LO-normal"/>
              <w:widowControl w:val="0"/>
              <w:rPr>
                <w:rFonts w:ascii="Calibri" w:eastAsia="Calibri" w:hAnsi="Calibri" w:cs="Calibri"/>
                <w:color w:val="2E75B5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2E75B5"/>
                <w:sz w:val="22"/>
                <w:szCs w:val="22"/>
              </w:rPr>
              <w:t xml:space="preserve">Impact sur le climat et </w:t>
            </w:r>
            <w:r w:rsidR="00274D3E">
              <w:rPr>
                <w:rFonts w:ascii="Calibri" w:eastAsia="Calibri" w:hAnsi="Calibri" w:cs="Calibri"/>
                <w:color w:val="2E75B5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2E75B5"/>
                <w:sz w:val="22"/>
                <w:szCs w:val="22"/>
              </w:rPr>
              <w:t xml:space="preserve">’environnement (émission de gaz à effet de serre) </w:t>
            </w:r>
          </w:p>
          <w:p w14:paraId="3390D6CA" w14:textId="77777777" w:rsidR="00A42C00" w:rsidRDefault="00A42C00">
            <w:pPr>
              <w:pStyle w:val="LO-normal"/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68CD37B" w14:textId="77777777" w:rsidR="00A42C00" w:rsidRDefault="008E4DD3">
            <w:pPr>
              <w:pStyle w:val="LO-normal"/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Lire et comprendre des documents scientifiques (C4,3)</w:t>
            </w:r>
          </w:p>
          <w:p w14:paraId="7399F630" w14:textId="77777777" w:rsidR="00A42C00" w:rsidRDefault="008E4DD3">
            <w:pPr>
              <w:pStyle w:val="LO-normal"/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Rechercher, extraire et organiser l’information en lien avec une situation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68DD7" w14:textId="77777777" w:rsidR="00A42C00" w:rsidRDefault="008E4DD3" w:rsidP="00A11F10">
            <w:pPr>
              <w:pStyle w:val="LO-normal"/>
              <w:widowControl w:val="0"/>
              <w:ind w:right="113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30</w:t>
            </w:r>
            <w:r w:rsidR="00A11F10">
              <w:rPr>
                <w:rFonts w:ascii="Calibri" w:eastAsia="Calibri" w:hAnsi="Calibri" w:cs="Calibri"/>
                <w:sz w:val="22"/>
                <w:szCs w:val="22"/>
              </w:rPr>
              <w:t> 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min</w:t>
            </w:r>
            <w:r w:rsidR="00A11F10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1h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C5B6D" w14:textId="77777777" w:rsidR="00A42C00" w:rsidRDefault="008E4DD3">
            <w:pPr>
              <w:pStyle w:val="LO-normal"/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Tablette ou téléphone pour les QR-Code</w:t>
            </w:r>
          </w:p>
          <w:p w14:paraId="344C5B36" w14:textId="77777777" w:rsidR="00A42C00" w:rsidRDefault="00A42C00">
            <w:pPr>
              <w:pStyle w:val="LO-normal"/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053EEB2" w14:textId="77777777" w:rsidR="00A42C00" w:rsidRDefault="00A42C00">
            <w:pPr>
              <w:pStyle w:val="LO-normal"/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EF918D3" w14:textId="77777777" w:rsidR="00A42C00" w:rsidRDefault="008E4DD3">
            <w:pPr>
              <w:pStyle w:val="LO-normal"/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Activité papier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A41BA" w14:textId="77777777" w:rsidR="00A42C00" w:rsidRDefault="008E4DD3" w:rsidP="00274D3E">
            <w:pPr>
              <w:pStyle w:val="LO-normal"/>
              <w:widowControl w:val="0"/>
              <w:numPr>
                <w:ilvl w:val="0"/>
                <w:numId w:val="1"/>
              </w:numPr>
              <w:ind w:left="283" w:hanging="28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Flasher le QR-Code</w:t>
            </w:r>
          </w:p>
          <w:p w14:paraId="76F845B3" w14:textId="77777777" w:rsidR="00A42C00" w:rsidRDefault="008E4DD3" w:rsidP="00274D3E">
            <w:pPr>
              <w:pStyle w:val="LO-normal"/>
              <w:widowControl w:val="0"/>
              <w:numPr>
                <w:ilvl w:val="0"/>
                <w:numId w:val="1"/>
              </w:numPr>
              <w:ind w:left="283" w:hanging="28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Lire l’article en ligne</w:t>
            </w:r>
          </w:p>
          <w:p w14:paraId="2D96C8A8" w14:textId="77777777" w:rsidR="00A42C00" w:rsidRDefault="008E4DD3" w:rsidP="00274D3E">
            <w:pPr>
              <w:pStyle w:val="LO-normal"/>
              <w:widowControl w:val="0"/>
              <w:numPr>
                <w:ilvl w:val="0"/>
                <w:numId w:val="1"/>
              </w:numPr>
              <w:ind w:left="283" w:hanging="28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Répondre aux deux questions de l’activité papier</w:t>
            </w:r>
          </w:p>
          <w:p w14:paraId="0C9CACC7" w14:textId="77777777" w:rsidR="00A42C00" w:rsidRDefault="008E4DD3" w:rsidP="00274D3E">
            <w:pPr>
              <w:pStyle w:val="LO-normal"/>
              <w:widowControl w:val="0"/>
              <w:numPr>
                <w:ilvl w:val="0"/>
                <w:numId w:val="1"/>
              </w:numPr>
              <w:ind w:left="283" w:hanging="28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Vérifier ses réponses en flashant le QR-Code</w:t>
            </w:r>
          </w:p>
          <w:p w14:paraId="719CF64D" w14:textId="77777777" w:rsidR="00A42C00" w:rsidRDefault="008E4DD3" w:rsidP="00274D3E">
            <w:pPr>
              <w:pStyle w:val="LO-normal"/>
              <w:widowControl w:val="0"/>
              <w:ind w:left="283" w:hanging="283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Si bonne réponse : écoute de la correction</w:t>
            </w:r>
          </w:p>
          <w:p w14:paraId="2DA1E807" w14:textId="77777777" w:rsidR="00A42C00" w:rsidRDefault="008E4DD3" w:rsidP="00274D3E">
            <w:pPr>
              <w:pStyle w:val="LO-normal"/>
              <w:widowControl w:val="0"/>
              <w:ind w:left="283" w:hanging="283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Si mauvaise réponse : intervention professeur</w:t>
            </w:r>
          </w:p>
          <w:p w14:paraId="374F185B" w14:textId="77777777" w:rsidR="00A42C00" w:rsidRDefault="008E4DD3" w:rsidP="00274D3E">
            <w:pPr>
              <w:pStyle w:val="LO-normal"/>
              <w:widowControl w:val="0"/>
              <w:numPr>
                <w:ilvl w:val="0"/>
                <w:numId w:val="4"/>
              </w:numPr>
              <w:ind w:left="283" w:hanging="28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Ecrire la phrase de cours dans les essentiels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61D4B" w14:textId="77777777" w:rsidR="00A42C00" w:rsidRDefault="008E4DD3">
            <w:pPr>
              <w:pStyle w:val="LO-normal"/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Accompagnement des élèves</w:t>
            </w:r>
          </w:p>
          <w:p w14:paraId="187EB5F8" w14:textId="77777777" w:rsidR="00A42C00" w:rsidRDefault="00A42C00">
            <w:pPr>
              <w:pStyle w:val="LO-normal"/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01797FA" w14:textId="77777777" w:rsidR="00A42C00" w:rsidRDefault="008E4DD3">
            <w:pPr>
              <w:pStyle w:val="LO-normal"/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Code à trouver pour le cadenas numérique</w:t>
            </w:r>
            <w:r w:rsidR="00274D3E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: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3</w:t>
            </w:r>
          </w:p>
          <w:p w14:paraId="342E2418" w14:textId="77777777" w:rsidR="00A42C00" w:rsidRDefault="00A42C00">
            <w:pPr>
              <w:pStyle w:val="LO-normal"/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92B7120" w14:textId="77777777" w:rsidR="00A42C00" w:rsidRDefault="008E4DD3">
            <w:pPr>
              <w:pStyle w:val="LO-normal"/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Correction et explication pour les élèves n’ayant pas eu le bon code</w:t>
            </w:r>
          </w:p>
        </w:tc>
      </w:tr>
      <w:tr w:rsidR="00A42C00" w14:paraId="17DA6589" w14:textId="77777777" w:rsidTr="00EC19EA">
        <w:trPr>
          <w:cantSplit/>
          <w:trHeight w:val="4817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  <w:vAlign w:val="center"/>
          </w:tcPr>
          <w:p w14:paraId="085F796D" w14:textId="77777777" w:rsidR="00A42C00" w:rsidRDefault="008E4DD3">
            <w:pPr>
              <w:pStyle w:val="LO-normal"/>
              <w:widowControl w:val="0"/>
              <w:ind w:left="113" w:right="113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lastRenderedPageBreak/>
              <w:t>Partie 2 : Conséquences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1FA67" w14:textId="77777777" w:rsidR="00A42C00" w:rsidRDefault="008E4DD3">
            <w:pPr>
              <w:pStyle w:val="LO-normal"/>
              <w:widowControl w:val="0"/>
              <w:ind w:left="113" w:right="113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Montée des eaux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016EA" w14:textId="77777777" w:rsidR="00A42C00" w:rsidRDefault="008E4DD3">
            <w:pPr>
              <w:pStyle w:val="LO-normal"/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2E75B5"/>
                <w:sz w:val="22"/>
                <w:szCs w:val="22"/>
              </w:rPr>
              <w:t>La variation de la masse volumique avec la température permet</w:t>
            </w:r>
            <w:r w:rsidR="00135F2F">
              <w:rPr>
                <w:rFonts w:ascii="Calibri" w:eastAsia="Calibri" w:hAnsi="Calibri" w:cs="Calibri"/>
                <w:color w:val="2E75B5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2E75B5"/>
                <w:sz w:val="22"/>
                <w:szCs w:val="22"/>
              </w:rPr>
              <w:t>d’aborder une cause de l’élévation du</w:t>
            </w:r>
            <w:r w:rsidR="00A11F10">
              <w:rPr>
                <w:rFonts w:ascii="Calibri" w:eastAsia="Calibri" w:hAnsi="Calibri" w:cs="Calibri"/>
                <w:color w:val="2E75B5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2E75B5"/>
                <w:sz w:val="22"/>
                <w:szCs w:val="22"/>
              </w:rPr>
              <w:t>niveau des mers et océans en lien avec le</w:t>
            </w:r>
            <w:r w:rsidR="00A11F10">
              <w:rPr>
                <w:rFonts w:ascii="Calibri" w:eastAsia="Calibri" w:hAnsi="Calibri" w:cs="Calibri"/>
                <w:color w:val="2E75B5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2E75B5"/>
                <w:sz w:val="22"/>
                <w:szCs w:val="22"/>
              </w:rPr>
              <w:t>réchauffement climatique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  <w:p w14:paraId="136BCC27" w14:textId="77777777" w:rsidR="00A42C00" w:rsidRDefault="00A42C00">
            <w:pPr>
              <w:pStyle w:val="LO-normal"/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3B00A" w14:textId="77777777" w:rsidR="00A42C00" w:rsidRDefault="008E4DD3">
            <w:pPr>
              <w:pStyle w:val="LO-normal"/>
              <w:widowControl w:val="0"/>
              <w:ind w:left="113" w:right="113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52821" w14:textId="77777777" w:rsidR="00A42C00" w:rsidRDefault="008E4DD3">
            <w:pPr>
              <w:pStyle w:val="LO-normal"/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Tablette ou téléphone pour les QR-Code</w:t>
            </w:r>
          </w:p>
          <w:p w14:paraId="2CE1522E" w14:textId="77777777" w:rsidR="00A42C00" w:rsidRDefault="00A42C00">
            <w:pPr>
              <w:pStyle w:val="LO-normal"/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A8088" w14:textId="77777777" w:rsidR="00A42C00" w:rsidRDefault="008E4DD3" w:rsidP="00274D3E">
            <w:pPr>
              <w:pStyle w:val="LO-normal"/>
              <w:widowControl w:val="0"/>
              <w:numPr>
                <w:ilvl w:val="0"/>
                <w:numId w:val="11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QR cod</w:t>
            </w:r>
            <w:r w:rsidR="00274D3E">
              <w:rPr>
                <w:rFonts w:ascii="Calibri" w:eastAsia="Calibri" w:hAnsi="Calibri" w:cs="Calibri"/>
                <w:sz w:val="22"/>
                <w:szCs w:val="22"/>
              </w:rPr>
              <w:t>e</w:t>
            </w:r>
          </w:p>
          <w:p w14:paraId="22C1C8BC" w14:textId="77777777" w:rsidR="00A42C00" w:rsidRDefault="008E4DD3" w:rsidP="00274D3E">
            <w:pPr>
              <w:pStyle w:val="LO-normal"/>
              <w:widowControl w:val="0"/>
              <w:numPr>
                <w:ilvl w:val="0"/>
                <w:numId w:val="11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 w:rsidRPr="00274D3E">
              <w:rPr>
                <w:rFonts w:ascii="Calibri" w:eastAsia="Calibri" w:hAnsi="Calibri" w:cs="Calibri"/>
                <w:sz w:val="22"/>
                <w:szCs w:val="22"/>
              </w:rPr>
              <w:t>Choix d’une hypothèse</w:t>
            </w:r>
            <w:r w:rsidR="00274D3E" w:rsidRPr="00274D3E">
              <w:rPr>
                <w:rFonts w:ascii="Calibri" w:eastAsia="Calibri" w:hAnsi="Calibri" w:cs="Calibri"/>
                <w:sz w:val="22"/>
                <w:szCs w:val="22"/>
              </w:rPr>
              <w:t xml:space="preserve">. </w:t>
            </w:r>
            <w:r w:rsidRPr="00274D3E">
              <w:rPr>
                <w:rFonts w:ascii="Calibri" w:eastAsia="Calibri" w:hAnsi="Calibri" w:cs="Calibri"/>
                <w:sz w:val="22"/>
                <w:szCs w:val="22"/>
              </w:rPr>
              <w:t>Noter l’hypothèse dans le cahier</w:t>
            </w:r>
            <w:r w:rsidR="00274D3E" w:rsidRPr="00274D3E">
              <w:rPr>
                <w:rFonts w:ascii="Calibri" w:eastAsia="Calibri" w:hAnsi="Calibri" w:cs="Calibri"/>
                <w:sz w:val="22"/>
                <w:szCs w:val="22"/>
              </w:rPr>
              <w:t xml:space="preserve">. </w:t>
            </w:r>
            <w:r w:rsidRPr="00274D3E">
              <w:rPr>
                <w:rFonts w:ascii="Calibri" w:eastAsia="Calibri" w:hAnsi="Calibri" w:cs="Calibri"/>
                <w:sz w:val="22"/>
                <w:szCs w:val="22"/>
              </w:rPr>
              <w:t>Si hypothèse 1 ou 2</w:t>
            </w:r>
            <w:r w:rsidR="00274D3E">
              <w:rPr>
                <w:rFonts w:ascii="Calibri" w:eastAsia="Calibri" w:hAnsi="Calibri" w:cs="Calibri"/>
                <w:sz w:val="22"/>
                <w:szCs w:val="22"/>
              </w:rPr>
              <w:t xml:space="preserve">, </w:t>
            </w:r>
            <w:r w:rsidRPr="00274D3E">
              <w:rPr>
                <w:rFonts w:ascii="Calibri" w:eastAsia="Calibri" w:hAnsi="Calibri" w:cs="Calibri"/>
                <w:sz w:val="22"/>
                <w:szCs w:val="22"/>
              </w:rPr>
              <w:t>faire une démarche expérimentale</w:t>
            </w:r>
            <w:r w:rsidR="00274D3E"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  <w:p w14:paraId="7F3E9A47" w14:textId="77777777" w:rsidR="00A42C00" w:rsidRDefault="008E4DD3" w:rsidP="00274D3E">
            <w:pPr>
              <w:pStyle w:val="LO-normal"/>
              <w:widowControl w:val="0"/>
              <w:numPr>
                <w:ilvl w:val="0"/>
                <w:numId w:val="11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 w:rsidRPr="00274D3E">
              <w:rPr>
                <w:rFonts w:ascii="Calibri" w:eastAsia="Calibri" w:hAnsi="Calibri" w:cs="Calibri"/>
                <w:sz w:val="22"/>
                <w:szCs w:val="22"/>
              </w:rPr>
              <w:t>Rédaction protocole dans le cahier</w:t>
            </w:r>
          </w:p>
          <w:p w14:paraId="1FB188A9" w14:textId="77777777" w:rsidR="00A42C00" w:rsidRDefault="008E4DD3" w:rsidP="00274D3E">
            <w:pPr>
              <w:pStyle w:val="LO-normal"/>
              <w:widowControl w:val="0"/>
              <w:numPr>
                <w:ilvl w:val="0"/>
                <w:numId w:val="11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 w:rsidRPr="00274D3E">
              <w:rPr>
                <w:rFonts w:ascii="Calibri" w:eastAsia="Calibri" w:hAnsi="Calibri" w:cs="Calibri"/>
                <w:sz w:val="22"/>
                <w:szCs w:val="22"/>
              </w:rPr>
              <w:t>Montrer au professeur</w:t>
            </w:r>
          </w:p>
          <w:p w14:paraId="78D48066" w14:textId="77777777" w:rsidR="00274D3E" w:rsidRDefault="008E4DD3" w:rsidP="00274D3E">
            <w:pPr>
              <w:pStyle w:val="LO-normal"/>
              <w:widowControl w:val="0"/>
              <w:numPr>
                <w:ilvl w:val="0"/>
                <w:numId w:val="11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 w:rsidRPr="00274D3E">
              <w:rPr>
                <w:rFonts w:ascii="Calibri" w:eastAsia="Calibri" w:hAnsi="Calibri" w:cs="Calibri"/>
                <w:sz w:val="22"/>
                <w:szCs w:val="22"/>
              </w:rPr>
              <w:t>Code à récupérer</w:t>
            </w:r>
          </w:p>
          <w:p w14:paraId="0B4ED46D" w14:textId="77777777" w:rsidR="00A42C00" w:rsidRDefault="008E4DD3" w:rsidP="00274D3E">
            <w:pPr>
              <w:pStyle w:val="LO-normal"/>
              <w:widowControl w:val="0"/>
              <w:numPr>
                <w:ilvl w:val="0"/>
                <w:numId w:val="11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 w:rsidRPr="00274D3E">
              <w:rPr>
                <w:rFonts w:ascii="Calibri" w:eastAsia="Calibri" w:hAnsi="Calibri" w:cs="Calibri"/>
                <w:sz w:val="22"/>
                <w:szCs w:val="22"/>
              </w:rPr>
              <w:t>Continuer la rédaction de la démarche expérimentale</w:t>
            </w:r>
            <w:r w:rsidR="00274D3E" w:rsidRPr="00274D3E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Pr="00274D3E">
              <w:rPr>
                <w:rFonts w:ascii="Calibri" w:eastAsia="Calibri" w:hAnsi="Calibri" w:cs="Calibri"/>
                <w:sz w:val="22"/>
                <w:szCs w:val="22"/>
              </w:rPr>
              <w:t>(Observation – Validation de l’hypothèse)</w:t>
            </w:r>
            <w:r w:rsidR="00274D3E" w:rsidRPr="00274D3E">
              <w:rPr>
                <w:rFonts w:ascii="Calibri" w:eastAsia="Calibri" w:hAnsi="Calibri" w:cs="Calibri"/>
                <w:sz w:val="22"/>
                <w:szCs w:val="22"/>
              </w:rPr>
              <w:t xml:space="preserve">. </w:t>
            </w:r>
            <w:r w:rsidRPr="00274D3E">
              <w:rPr>
                <w:rFonts w:ascii="Calibri" w:eastAsia="Calibri" w:hAnsi="Calibri" w:cs="Calibri"/>
                <w:sz w:val="22"/>
                <w:szCs w:val="22"/>
              </w:rPr>
              <w:t>Si hypothèse 3 étude de doc à faire dans le cahier</w:t>
            </w:r>
            <w:r w:rsidR="00274D3E"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  <w:p w14:paraId="6A380760" w14:textId="77777777" w:rsidR="00A42C00" w:rsidRDefault="008E4DD3" w:rsidP="00274D3E">
            <w:pPr>
              <w:pStyle w:val="LO-normal"/>
              <w:widowControl w:val="0"/>
              <w:numPr>
                <w:ilvl w:val="0"/>
                <w:numId w:val="11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Noter une phrase réponse à la problématique.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FED68" w14:textId="77777777" w:rsidR="00A42C00" w:rsidRDefault="008E4DD3">
            <w:pPr>
              <w:pStyle w:val="LO-normal"/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Vérifier que l’hypothèse et le protocole ont été fait.</w:t>
            </w:r>
          </w:p>
          <w:p w14:paraId="00C3681B" w14:textId="77777777" w:rsidR="00A42C00" w:rsidRDefault="008E4DD3">
            <w:pPr>
              <w:pStyle w:val="LO-normal"/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Donner le code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1312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pour continuer sur le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Genially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  <w:p w14:paraId="637D8590" w14:textId="77777777" w:rsidR="00A42C00" w:rsidRDefault="00A42C00">
            <w:pPr>
              <w:pStyle w:val="LO-normal"/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179C729" w14:textId="77777777" w:rsidR="00A42C00" w:rsidRDefault="008E4DD3">
            <w:pPr>
              <w:pStyle w:val="LO-normal"/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Vérifier que les élèves ont fait la démarche expérimentale de</w:t>
            </w:r>
            <w:r w:rsidR="00274D3E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l’hypothèse 1 ou 2 ET l’étude de document de l’hypothèse 3 à la fin de l’activité. </w:t>
            </w:r>
          </w:p>
        </w:tc>
      </w:tr>
      <w:tr w:rsidR="00A42C00" w14:paraId="6D73183D" w14:textId="77777777" w:rsidTr="00EC19EA">
        <w:trPr>
          <w:cantSplit/>
          <w:trHeight w:val="3037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  <w:vAlign w:val="center"/>
          </w:tcPr>
          <w:p w14:paraId="3075F2FD" w14:textId="77777777" w:rsidR="00A42C00" w:rsidRDefault="00A42C00">
            <w:pPr>
              <w:pStyle w:val="LO-normal"/>
              <w:widowControl w:val="0"/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7B2EC" w14:textId="77777777" w:rsidR="00A42C00" w:rsidRDefault="008E4DD3" w:rsidP="00A11F10">
            <w:pPr>
              <w:pStyle w:val="LO-normal"/>
              <w:widowControl w:val="0"/>
              <w:ind w:left="32" w:right="113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Acidific</w:t>
            </w:r>
            <w:r w:rsidR="00A11F10">
              <w:rPr>
                <w:rFonts w:ascii="Calibri" w:eastAsia="Calibri" w:hAnsi="Calibri" w:cs="Calibri"/>
                <w:b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tion des océans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7C780" w14:textId="77777777" w:rsidR="00A42C00" w:rsidRDefault="008E4DD3">
            <w:pPr>
              <w:pStyle w:val="LO-normal"/>
              <w:widowControl w:val="0"/>
              <w:rPr>
                <w:rFonts w:ascii="Calibri" w:eastAsia="Calibri" w:hAnsi="Calibri" w:cs="Calibri"/>
                <w:color w:val="2E75B5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2E75B5"/>
                <w:sz w:val="22"/>
                <w:szCs w:val="22"/>
              </w:rPr>
              <w:t>Ces études sont l’occasion d’aborder la</w:t>
            </w:r>
            <w:r w:rsidR="00A11F10">
              <w:rPr>
                <w:rFonts w:ascii="Calibri" w:eastAsia="Calibri" w:hAnsi="Calibri" w:cs="Calibri"/>
                <w:color w:val="2E75B5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2E75B5"/>
                <w:sz w:val="22"/>
                <w:szCs w:val="22"/>
              </w:rPr>
              <w:t>dissolution de gaz (notamment celle du</w:t>
            </w:r>
            <w:r w:rsidR="00A11F10">
              <w:rPr>
                <w:rFonts w:ascii="Calibri" w:eastAsia="Calibri" w:hAnsi="Calibri" w:cs="Calibri"/>
                <w:color w:val="2E75B5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2E75B5"/>
                <w:sz w:val="22"/>
                <w:szCs w:val="22"/>
              </w:rPr>
              <w:t>CO</w:t>
            </w:r>
            <w:r>
              <w:rPr>
                <w:rFonts w:ascii="Calibri" w:eastAsia="Calibri" w:hAnsi="Calibri" w:cs="Calibri"/>
                <w:color w:val="2E75B5"/>
                <w:sz w:val="22"/>
                <w:szCs w:val="22"/>
                <w:vertAlign w:val="subscript"/>
              </w:rPr>
              <w:t>2</w:t>
            </w:r>
            <w:r>
              <w:rPr>
                <w:rFonts w:ascii="Calibri" w:eastAsia="Calibri" w:hAnsi="Calibri" w:cs="Calibri"/>
                <w:color w:val="2E75B5"/>
                <w:sz w:val="22"/>
                <w:szCs w:val="22"/>
              </w:rPr>
              <w:t>) dans l’eau au regard de</w:t>
            </w:r>
            <w:r w:rsidR="00274D3E">
              <w:rPr>
                <w:rFonts w:ascii="Calibri" w:eastAsia="Calibri" w:hAnsi="Calibri" w:cs="Calibri"/>
                <w:color w:val="2E75B5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2E75B5"/>
                <w:sz w:val="22"/>
                <w:szCs w:val="22"/>
              </w:rPr>
              <w:t>problématiques liées à la santé et</w:t>
            </w:r>
            <w:r w:rsidR="00274D3E">
              <w:rPr>
                <w:rFonts w:ascii="Calibri" w:eastAsia="Calibri" w:hAnsi="Calibri" w:cs="Calibri"/>
                <w:color w:val="2E75B5"/>
                <w:sz w:val="22"/>
                <w:szCs w:val="22"/>
              </w:rPr>
              <w:t xml:space="preserve"> à </w:t>
            </w:r>
            <w:r>
              <w:rPr>
                <w:rFonts w:ascii="Calibri" w:eastAsia="Calibri" w:hAnsi="Calibri" w:cs="Calibri"/>
                <w:color w:val="2E75B5"/>
                <w:sz w:val="22"/>
                <w:szCs w:val="22"/>
              </w:rPr>
              <w:t>l’environnement.</w:t>
            </w:r>
          </w:p>
          <w:p w14:paraId="3DCD4314" w14:textId="77777777" w:rsidR="00A42C00" w:rsidRDefault="008E4DD3">
            <w:pPr>
              <w:pStyle w:val="LO-normal"/>
              <w:widowControl w:val="0"/>
              <w:rPr>
                <w:rFonts w:ascii="Calibri" w:eastAsia="Calibri" w:hAnsi="Calibri" w:cs="Calibri"/>
                <w:color w:val="2E75B5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2E75B5"/>
                <w:sz w:val="22"/>
                <w:szCs w:val="22"/>
              </w:rPr>
              <w:t xml:space="preserve">Equation de </w:t>
            </w:r>
            <w:r w:rsidR="00274D3E">
              <w:rPr>
                <w:rFonts w:ascii="Calibri" w:eastAsia="Calibri" w:hAnsi="Calibri" w:cs="Calibri"/>
                <w:color w:val="2E75B5"/>
                <w:sz w:val="22"/>
                <w:szCs w:val="22"/>
              </w:rPr>
              <w:t xml:space="preserve">réaction </w:t>
            </w:r>
            <w:r>
              <w:rPr>
                <w:rFonts w:ascii="Calibri" w:eastAsia="Calibri" w:hAnsi="Calibri" w:cs="Calibri"/>
                <w:color w:val="2E75B5"/>
                <w:sz w:val="22"/>
                <w:szCs w:val="22"/>
              </w:rPr>
              <w:t>chimique</w:t>
            </w:r>
          </w:p>
          <w:p w14:paraId="06933E58" w14:textId="77777777" w:rsidR="00A42C00" w:rsidRDefault="008E4DD3">
            <w:pPr>
              <w:pStyle w:val="LO-normal"/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Lire et comprendre des documents scientifiques</w:t>
            </w:r>
          </w:p>
          <w:p w14:paraId="59CB74E8" w14:textId="77777777" w:rsidR="00A42C00" w:rsidRDefault="008E4DD3">
            <w:pPr>
              <w:pStyle w:val="LO-normal"/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(C4,1)</w:t>
            </w:r>
          </w:p>
          <w:p w14:paraId="6D50D84C" w14:textId="77777777" w:rsidR="00A42C00" w:rsidRDefault="008E4DD3" w:rsidP="00274D3E">
            <w:pPr>
              <w:pStyle w:val="LO-normal"/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• Concevoir et réaliser un dispositif de mesure ou</w:t>
            </w:r>
            <w:r w:rsidR="00274D3E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d'observation (C2)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6CAA7" w14:textId="77777777" w:rsidR="00A42C00" w:rsidRDefault="008E4DD3">
            <w:pPr>
              <w:pStyle w:val="LO-normal"/>
              <w:widowControl w:val="0"/>
              <w:ind w:left="113" w:right="113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  <w:r w:rsidR="00274D3E">
              <w:rPr>
                <w:rFonts w:ascii="Calibri" w:eastAsia="Calibri" w:hAnsi="Calibri" w:cs="Calibri"/>
                <w:sz w:val="22"/>
                <w:szCs w:val="22"/>
              </w:rPr>
              <w:t xml:space="preserve">h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94A00" w14:textId="77777777" w:rsidR="00A42C00" w:rsidRDefault="008E4DD3">
            <w:pPr>
              <w:pStyle w:val="LO-normal"/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Documents imprimés, </w:t>
            </w:r>
          </w:p>
          <w:p w14:paraId="5438B9F7" w14:textId="77777777" w:rsidR="00A42C00" w:rsidRDefault="00A42C00">
            <w:pPr>
              <w:pStyle w:val="LO-normal"/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F431C03" w14:textId="77777777" w:rsidR="00A42C00" w:rsidRDefault="008E4DD3">
            <w:pPr>
              <w:pStyle w:val="LO-normal"/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Matériel : </w:t>
            </w:r>
          </w:p>
          <w:p w14:paraId="6C966C6A" w14:textId="77777777" w:rsidR="00A42C00" w:rsidRDefault="008E4DD3">
            <w:pPr>
              <w:pStyle w:val="LO-normal"/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BBT (avec notice), Erlenmeyer, paille</w:t>
            </w:r>
          </w:p>
          <w:p w14:paraId="61CA09BA" w14:textId="77777777" w:rsidR="00A42C00" w:rsidRDefault="00A42C00">
            <w:pPr>
              <w:pStyle w:val="LO-normal"/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EE42214" w14:textId="77777777" w:rsidR="00A42C00" w:rsidRDefault="008E4DD3">
            <w:pPr>
              <w:pStyle w:val="LO-normal"/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Tablette ou téléphone pour les QR-Code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C1642" w14:textId="77777777" w:rsidR="00A42C00" w:rsidRDefault="008E4DD3" w:rsidP="00A11F10">
            <w:pPr>
              <w:pStyle w:val="LO-normal"/>
              <w:widowControl w:val="0"/>
              <w:numPr>
                <w:ilvl w:val="0"/>
                <w:numId w:val="5"/>
              </w:numPr>
              <w:ind w:left="311" w:hanging="284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Lire les documents</w:t>
            </w:r>
          </w:p>
          <w:p w14:paraId="51EEB645" w14:textId="77777777" w:rsidR="00A42C00" w:rsidRDefault="008E4DD3" w:rsidP="00A11F10">
            <w:pPr>
              <w:pStyle w:val="LO-normal"/>
              <w:widowControl w:val="0"/>
              <w:numPr>
                <w:ilvl w:val="0"/>
                <w:numId w:val="5"/>
              </w:numPr>
              <w:ind w:left="311" w:hanging="284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Répondre aux questions dans le cahier, </w:t>
            </w:r>
          </w:p>
          <w:p w14:paraId="4DD35C2B" w14:textId="77777777" w:rsidR="00A42C00" w:rsidRDefault="008E4DD3" w:rsidP="00A11F10">
            <w:pPr>
              <w:pStyle w:val="LO-normal"/>
              <w:widowControl w:val="0"/>
              <w:numPr>
                <w:ilvl w:val="0"/>
                <w:numId w:val="5"/>
              </w:numPr>
              <w:ind w:left="311" w:hanging="284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Expérience à mettre en œuvre après validation du professeur</w:t>
            </w:r>
          </w:p>
          <w:p w14:paraId="4083B510" w14:textId="77777777" w:rsidR="00A42C00" w:rsidRDefault="00A42C00">
            <w:pPr>
              <w:pStyle w:val="LO-normal"/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7C5FFAE" w14:textId="77777777" w:rsidR="00A42C00" w:rsidRDefault="008E4DD3">
            <w:pPr>
              <w:pStyle w:val="LO-normal"/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Aides disponibles sur la feuille de route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E7A06" w14:textId="77777777" w:rsidR="00A42C00" w:rsidRDefault="008E4DD3">
            <w:pPr>
              <w:pStyle w:val="LO-normal"/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Vérification du protocole (Q2) avant de donner le matériel. </w:t>
            </w:r>
          </w:p>
          <w:p w14:paraId="54CBFA6A" w14:textId="77777777" w:rsidR="00A42C00" w:rsidRDefault="00A42C00">
            <w:pPr>
              <w:pStyle w:val="LO-normal"/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052A43A" w14:textId="77777777" w:rsidR="00A42C00" w:rsidRDefault="008E4DD3">
            <w:pPr>
              <w:pStyle w:val="LO-normal"/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Des aides sont disponibles</w:t>
            </w:r>
          </w:p>
        </w:tc>
      </w:tr>
      <w:tr w:rsidR="00A42C00" w14:paraId="71AE330F" w14:textId="77777777" w:rsidTr="00EC19EA">
        <w:trPr>
          <w:cantSplit/>
          <w:trHeight w:val="144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6228"/>
          </w:tcPr>
          <w:p w14:paraId="7375CDD3" w14:textId="77777777" w:rsidR="00A42C00" w:rsidRDefault="00A42C00">
            <w:pPr>
              <w:pStyle w:val="LO-normal"/>
              <w:widowControl w:val="0"/>
              <w:ind w:left="113" w:right="11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606A0" w14:textId="77777777" w:rsidR="00A42C00" w:rsidRDefault="008E4DD3">
            <w:pPr>
              <w:pStyle w:val="LO-normal"/>
              <w:widowControl w:val="0"/>
              <w:ind w:left="113" w:right="113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Conclusion et tâche final</w:t>
            </w:r>
            <w:r w:rsidR="00274D3E">
              <w:rPr>
                <w:rFonts w:ascii="Calibri" w:eastAsia="Calibri" w:hAnsi="Calibri" w:cs="Calibri"/>
                <w:b/>
                <w:sz w:val="22"/>
                <w:szCs w:val="22"/>
              </w:rPr>
              <w:t>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8DC0D" w14:textId="77777777" w:rsidR="00A42C00" w:rsidRDefault="00A42C00">
            <w:pPr>
              <w:pStyle w:val="LO-normal"/>
              <w:widowControl w:val="0"/>
              <w:rPr>
                <w:rFonts w:ascii="Calibri" w:eastAsia="Calibri" w:hAnsi="Calibri" w:cs="Calibri"/>
                <w:color w:val="2E75B5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EB3D8" w14:textId="77777777" w:rsidR="00A42C00" w:rsidRDefault="00A42C00">
            <w:pPr>
              <w:pStyle w:val="LO-normal"/>
              <w:widowControl w:val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62622" w14:textId="77777777" w:rsidR="00A42C00" w:rsidRDefault="00A42C00">
            <w:pPr>
              <w:pStyle w:val="LO-normal"/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1B6D3" w14:textId="77777777" w:rsidR="00A42C00" w:rsidRDefault="008E4DD3" w:rsidP="001830C7">
            <w:pPr>
              <w:pStyle w:val="LO-normal"/>
              <w:widowControl w:val="0"/>
              <w:numPr>
                <w:ilvl w:val="0"/>
                <w:numId w:val="3"/>
              </w:numPr>
              <w:ind w:left="316" w:hanging="28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Montrer au professeur l’ensemble des activités réalisées</w:t>
            </w:r>
          </w:p>
          <w:p w14:paraId="56FF99A3" w14:textId="77777777" w:rsidR="00A42C00" w:rsidRDefault="008E4DD3" w:rsidP="001830C7">
            <w:pPr>
              <w:pStyle w:val="LO-normal"/>
              <w:widowControl w:val="0"/>
              <w:numPr>
                <w:ilvl w:val="0"/>
                <w:numId w:val="3"/>
              </w:numPr>
              <w:ind w:left="316" w:hanging="28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Rentrer le code pour avoir accès au texte de la conclusion</w:t>
            </w:r>
          </w:p>
          <w:p w14:paraId="26B5EC04" w14:textId="77777777" w:rsidR="00A42C00" w:rsidRDefault="008E4DD3" w:rsidP="001830C7">
            <w:pPr>
              <w:pStyle w:val="LO-normal"/>
              <w:widowControl w:val="0"/>
              <w:numPr>
                <w:ilvl w:val="0"/>
                <w:numId w:val="3"/>
              </w:numPr>
              <w:ind w:left="316" w:hanging="283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Faire la tâche finale : seul ou en groupe, en classe ou à la maison.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C1B37" w14:textId="77777777" w:rsidR="00A42C00" w:rsidRDefault="008E4DD3">
            <w:pPr>
              <w:pStyle w:val="LO-normal"/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Lorsque l’ensemble des activités « conséquences » sont réalisées, donner le </w:t>
            </w:r>
          </w:p>
          <w:p w14:paraId="331CC494" w14:textId="77777777" w:rsidR="00A42C00" w:rsidRDefault="008E4DD3">
            <w:pPr>
              <w:pStyle w:val="LO-normal"/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Code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2305</w:t>
            </w:r>
            <w:r w:rsidR="001830C7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  <w:r w:rsidR="001830C7" w:rsidRPr="001830C7">
              <w:rPr>
                <w:rFonts w:ascii="Calibri" w:eastAsia="Calibri" w:hAnsi="Calibri" w:cs="Calibri"/>
                <w:sz w:val="22"/>
                <w:szCs w:val="22"/>
              </w:rPr>
              <w:t>(QR-code</w:t>
            </w:r>
            <w:r w:rsidR="001830C7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« conclusion »</w:t>
            </w:r>
            <w:r w:rsidR="001830C7" w:rsidRPr="001830C7">
              <w:rPr>
                <w:rFonts w:ascii="Calibri" w:eastAsia="Calibri" w:hAnsi="Calibri" w:cs="Calibri"/>
                <w:sz w:val="22"/>
                <w:szCs w:val="22"/>
              </w:rPr>
              <w:t xml:space="preserve"> sur la feuille de route)</w:t>
            </w:r>
          </w:p>
        </w:tc>
      </w:tr>
    </w:tbl>
    <w:p w14:paraId="42E9C9B9" w14:textId="77777777" w:rsidR="00A42C00" w:rsidRDefault="00A42C00">
      <w:pPr>
        <w:pStyle w:val="LO-normal"/>
        <w:spacing w:after="160" w:line="259" w:lineRule="auto"/>
        <w:rPr>
          <w:rFonts w:ascii="Calibri" w:eastAsia="Calibri" w:hAnsi="Calibri" w:cs="Calibri"/>
          <w:b/>
          <w:u w:val="single"/>
        </w:rPr>
      </w:pPr>
    </w:p>
    <w:sectPr w:rsidR="00A42C00">
      <w:pgSz w:w="16838" w:h="11906" w:orient="landscape"/>
      <w:pgMar w:top="720" w:right="720" w:bottom="720" w:left="720" w:header="0" w:footer="0" w:gutter="0"/>
      <w:pgNumType w:start="1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1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altName w:val="Calibri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DD7A75"/>
    <w:multiLevelType w:val="multilevel"/>
    <w:tmpl w:val="65A4E3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B82037F"/>
    <w:multiLevelType w:val="multilevel"/>
    <w:tmpl w:val="A9661D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F30018D"/>
    <w:multiLevelType w:val="multilevel"/>
    <w:tmpl w:val="469083D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" w15:restartNumberingAfterBreak="0">
    <w:nsid w:val="39966E27"/>
    <w:multiLevelType w:val="hybridMultilevel"/>
    <w:tmpl w:val="48F073E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640D1"/>
    <w:multiLevelType w:val="multilevel"/>
    <w:tmpl w:val="8C10E4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47717650"/>
    <w:multiLevelType w:val="multilevel"/>
    <w:tmpl w:val="3E8A8E9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5760" w:hanging="360"/>
      </w:pPr>
      <w:rPr>
        <w:rFonts w:ascii="OpenSymbol" w:hAnsi="OpenSymbol" w:cs="OpenSymbol" w:hint="default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6" w15:restartNumberingAfterBreak="0">
    <w:nsid w:val="5ACC003E"/>
    <w:multiLevelType w:val="multilevel"/>
    <w:tmpl w:val="F26CBABC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64124425"/>
    <w:multiLevelType w:val="multilevel"/>
    <w:tmpl w:val="E0F814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6E6D0A30"/>
    <w:multiLevelType w:val="multilevel"/>
    <w:tmpl w:val="F5986DD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5760" w:hanging="360"/>
      </w:pPr>
      <w:rPr>
        <w:rFonts w:ascii="OpenSymbol" w:hAnsi="OpenSymbol" w:cs="OpenSymbol" w:hint="default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9" w15:restartNumberingAfterBreak="0">
    <w:nsid w:val="71DF4F3D"/>
    <w:multiLevelType w:val="hybridMultilevel"/>
    <w:tmpl w:val="3E5EE5FA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6667605"/>
    <w:multiLevelType w:val="multilevel"/>
    <w:tmpl w:val="EBB069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8"/>
  </w:num>
  <w:num w:numId="8">
    <w:abstractNumId w:val="10"/>
  </w:num>
  <w:num w:numId="9">
    <w:abstractNumId w:val="0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C00"/>
    <w:rsid w:val="00135F2F"/>
    <w:rsid w:val="001830C7"/>
    <w:rsid w:val="00274D3E"/>
    <w:rsid w:val="008E4DD3"/>
    <w:rsid w:val="00A11F10"/>
    <w:rsid w:val="00A42C00"/>
    <w:rsid w:val="00D65C2B"/>
    <w:rsid w:val="00EC1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D917B"/>
  <w15:docId w15:val="{821A64AE-D216-471B-8FC1-5A823743B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NSimSun" w:hAnsi="Times New Roman" w:cs="Lucida Sans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LO-normal"/>
    <w:next w:val="LO-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LO-normal"/>
    <w:next w:val="LO-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LO-normal"/>
    <w:next w:val="LO-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LO-normal"/>
    <w:next w:val="LO-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LO-normal"/>
    <w:next w:val="LO-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LO-normal"/>
    <w:next w:val="Corpsdetext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LO-normal">
    <w:name w:val="LO-normal"/>
    <w:qFormat/>
  </w:style>
  <w:style w:type="paragraph" w:styleId="Sous-titre">
    <w:name w:val="Subtitle"/>
    <w:basedOn w:val="LO-normal"/>
    <w:next w:val="LO-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8A95C6AF33EA45B0DCDAF7FA526E6A" ma:contentTypeVersion="2" ma:contentTypeDescription="Crée un document." ma:contentTypeScope="" ma:versionID="79d96e14d9d510ea099059489fc0740e">
  <xsd:schema xmlns:xsd="http://www.w3.org/2001/XMLSchema" xmlns:xs="http://www.w3.org/2001/XMLSchema" xmlns:p="http://schemas.microsoft.com/office/2006/metadata/properties" xmlns:ns2="72584a2e-068b-4dba-a5f4-fe3dc4dcc665" targetNamespace="http://schemas.microsoft.com/office/2006/metadata/properties" ma:root="true" ma:fieldsID="21684a0b21c2f997743da433b7152a89" ns2:_="">
    <xsd:import namespace="72584a2e-068b-4dba-a5f4-fe3dc4dcc6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84a2e-068b-4dba-a5f4-fe3dc4dcc6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39CEBE-B0D0-4C55-A03F-B7A73F3B0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584a2e-068b-4dba-a5f4-fe3dc4dcc6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1673BA-AD04-4237-A5B5-BF3C66ECFF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5EE241-297C-4125-A4CC-E8B10EAAEEC3}">
  <ds:schemaRefs>
    <ds:schemaRef ds:uri="http://purl.org/dc/elements/1.1/"/>
    <ds:schemaRef ds:uri="http://www.w3.org/XML/1998/namespace"/>
    <ds:schemaRef ds:uri="http://schemas.microsoft.com/office/2006/metadata/properties"/>
    <ds:schemaRef ds:uri="http://purl.org/dc/dcmitype/"/>
    <ds:schemaRef ds:uri="http://schemas.microsoft.com/office/2006/documentManagement/types"/>
    <ds:schemaRef ds:uri="72584a2e-068b-4dba-a5f4-fe3dc4dcc665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832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Lissillour Bertrand</dc:creator>
  <dc:description/>
  <cp:lastModifiedBy>Erwan Beauvineau</cp:lastModifiedBy>
  <cp:revision>3</cp:revision>
  <dcterms:created xsi:type="dcterms:W3CDTF">2022-09-12T20:49:00Z</dcterms:created>
  <dcterms:modified xsi:type="dcterms:W3CDTF">2022-09-13T08:06:00Z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0x010100878A95C6AF33EA45B0DCDAF7FA526E6A</vt:lpwstr>
  </property>
</Properties>
</file>